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21" w:rsidRPr="00AB6A9B" w:rsidRDefault="00EB22AD" w:rsidP="00EB22AD">
      <w:pPr>
        <w:jc w:val="center"/>
        <w:rPr>
          <w:b/>
          <w:sz w:val="36"/>
          <w:szCs w:val="36"/>
        </w:rPr>
      </w:pPr>
      <w:bookmarkStart w:id="0" w:name="OLE_LINK3"/>
      <w:bookmarkStart w:id="1" w:name="OLE_LINK4"/>
      <w:r w:rsidRPr="00AB6A9B">
        <w:rPr>
          <w:b/>
          <w:sz w:val="36"/>
          <w:szCs w:val="36"/>
        </w:rPr>
        <w:t xml:space="preserve"> Brooksyde Inn of Oakland</w:t>
      </w:r>
    </w:p>
    <w:p w:rsidR="00EB22AD" w:rsidRDefault="00EB22AD" w:rsidP="00EB22AD">
      <w:pPr>
        <w:jc w:val="center"/>
        <w:rPr>
          <w:b/>
          <w:sz w:val="28"/>
          <w:szCs w:val="28"/>
        </w:rPr>
      </w:pPr>
    </w:p>
    <w:p w:rsidR="00315333" w:rsidRDefault="00EB22AD" w:rsidP="00EB22AD">
      <w:pPr>
        <w:ind w:firstLine="0"/>
        <w:rPr>
          <w:sz w:val="24"/>
          <w:szCs w:val="24"/>
        </w:rPr>
      </w:pPr>
      <w:bookmarkStart w:id="2" w:name="OLE_LINK1"/>
      <w:bookmarkStart w:id="3" w:name="OLE_LINK2"/>
      <w:r w:rsidRPr="00EB22AD">
        <w:rPr>
          <w:sz w:val="24"/>
          <w:szCs w:val="24"/>
        </w:rPr>
        <w:t xml:space="preserve">The next time </w:t>
      </w:r>
      <w:r>
        <w:rPr>
          <w:sz w:val="24"/>
          <w:szCs w:val="24"/>
        </w:rPr>
        <w:t xml:space="preserve">you are traveling up Franklin Avenue </w:t>
      </w:r>
      <w:r w:rsidR="00CE124F">
        <w:rPr>
          <w:sz w:val="24"/>
          <w:szCs w:val="24"/>
        </w:rPr>
        <w:t xml:space="preserve">approaching Franklin Lakes, </w:t>
      </w:r>
      <w:r>
        <w:rPr>
          <w:sz w:val="24"/>
          <w:szCs w:val="24"/>
        </w:rPr>
        <w:t xml:space="preserve">look to the right and you will see Allen Drive. While it is a very nice neighborhood, did you know that </w:t>
      </w:r>
      <w:r w:rsidR="00315333">
        <w:rPr>
          <w:sz w:val="24"/>
          <w:szCs w:val="24"/>
        </w:rPr>
        <w:t>this street</w:t>
      </w:r>
      <w:r>
        <w:rPr>
          <w:sz w:val="24"/>
          <w:szCs w:val="24"/>
        </w:rPr>
        <w:t xml:space="preserve"> has a very interesting history? </w:t>
      </w:r>
      <w:r w:rsidR="00315333">
        <w:rPr>
          <w:sz w:val="24"/>
          <w:szCs w:val="24"/>
        </w:rPr>
        <w:t>Specifically, from about 1900 to 1914 it was the home of the venerable Brooksyde Inn</w:t>
      </w:r>
      <w:r w:rsidR="00B245B8">
        <w:rPr>
          <w:sz w:val="24"/>
          <w:szCs w:val="24"/>
        </w:rPr>
        <w:t xml:space="preserve"> owned and operated by Emma and Gus Allen after whom Allen Drive is named. Read on for a brief history of the Brooksyde Inn, what happened to it and where it </w:t>
      </w:r>
      <w:proofErr w:type="gramStart"/>
      <w:r w:rsidR="00B245B8">
        <w:rPr>
          <w:sz w:val="24"/>
          <w:szCs w:val="24"/>
        </w:rPr>
        <w:t>went.</w:t>
      </w:r>
      <w:proofErr w:type="gramEnd"/>
    </w:p>
    <w:p w:rsidR="0065265E" w:rsidRDefault="0065265E" w:rsidP="00EB22AD">
      <w:pPr>
        <w:ind w:firstLine="0"/>
        <w:rPr>
          <w:sz w:val="24"/>
          <w:szCs w:val="24"/>
        </w:rPr>
      </w:pPr>
    </w:p>
    <w:p w:rsidR="0065265E" w:rsidRDefault="0065265E" w:rsidP="00EB22AD">
      <w:pPr>
        <w:ind w:firstLine="0"/>
        <w:rPr>
          <w:sz w:val="24"/>
          <w:szCs w:val="24"/>
        </w:rPr>
      </w:pPr>
      <w:r>
        <w:rPr>
          <w:sz w:val="24"/>
          <w:szCs w:val="24"/>
        </w:rPr>
        <w:t xml:space="preserve"> The Brooksyde Inn began life in the late 1800s in a large 3 story wood building on Allen Drive</w:t>
      </w:r>
      <w:r w:rsidR="009F0DB9">
        <w:rPr>
          <w:sz w:val="24"/>
          <w:szCs w:val="24"/>
        </w:rPr>
        <w:t xml:space="preserve"> during a time when the rich and famous were flocking to Oakland </w:t>
      </w:r>
      <w:r w:rsidR="00504833">
        <w:rPr>
          <w:sz w:val="24"/>
          <w:szCs w:val="24"/>
        </w:rPr>
        <w:t xml:space="preserve">to </w:t>
      </w:r>
      <w:r w:rsidR="009F0DB9">
        <w:rPr>
          <w:sz w:val="24"/>
          <w:szCs w:val="24"/>
        </w:rPr>
        <w:t>build their mansions and mingling among the local farming peasantry.</w:t>
      </w:r>
      <w:r>
        <w:rPr>
          <w:sz w:val="24"/>
          <w:szCs w:val="24"/>
        </w:rPr>
        <w:t xml:space="preserve"> Driving th</w:t>
      </w:r>
      <w:r w:rsidR="00CB4167">
        <w:rPr>
          <w:sz w:val="24"/>
          <w:szCs w:val="24"/>
        </w:rPr>
        <w:t>e</w:t>
      </w:r>
      <w:r>
        <w:rPr>
          <w:sz w:val="24"/>
          <w:szCs w:val="24"/>
        </w:rPr>
        <w:t xml:space="preserve"> speculation </w:t>
      </w:r>
      <w:r w:rsidR="009F0DB9">
        <w:rPr>
          <w:sz w:val="24"/>
          <w:szCs w:val="24"/>
        </w:rPr>
        <w:t xml:space="preserve">of the date </w:t>
      </w:r>
      <w:r>
        <w:rPr>
          <w:sz w:val="24"/>
          <w:szCs w:val="24"/>
        </w:rPr>
        <w:t xml:space="preserve">are 3 considerations. First, the original building was built literally in the middle of nowhere and it was designed and built for the purpose of being a hotel. </w:t>
      </w:r>
      <w:r w:rsidR="006A5835">
        <w:rPr>
          <w:sz w:val="24"/>
          <w:szCs w:val="24"/>
        </w:rPr>
        <w:t xml:space="preserve">To be certain, it wasn’t a converted farmhouse. </w:t>
      </w:r>
      <w:r>
        <w:rPr>
          <w:sz w:val="24"/>
          <w:szCs w:val="24"/>
        </w:rPr>
        <w:t>Also, it was well over a mile from the railroad. Third, it had a mansard roof which was all the rage in the late 1800s. The only purely recreational opportunity was Hubers Crystal Lake which would not be developed for several decades into the future.</w:t>
      </w:r>
      <w:r w:rsidR="009F0DB9">
        <w:rPr>
          <w:sz w:val="24"/>
          <w:szCs w:val="24"/>
        </w:rPr>
        <w:t xml:space="preserve"> </w:t>
      </w:r>
      <w:r w:rsidR="00486AEF">
        <w:rPr>
          <w:sz w:val="24"/>
          <w:szCs w:val="24"/>
        </w:rPr>
        <w:t>Essentially, w</w:t>
      </w:r>
      <w:r w:rsidR="009F0DB9">
        <w:rPr>
          <w:sz w:val="24"/>
          <w:szCs w:val="24"/>
        </w:rPr>
        <w:t>hy it was built where it was built is something lost to history.</w:t>
      </w:r>
      <w:r w:rsidR="00B934ED">
        <w:rPr>
          <w:sz w:val="24"/>
          <w:szCs w:val="24"/>
        </w:rPr>
        <w:t xml:space="preserve"> </w:t>
      </w:r>
    </w:p>
    <w:p w:rsidR="00B934ED" w:rsidRDefault="00B934ED" w:rsidP="00EB22AD">
      <w:pPr>
        <w:ind w:firstLine="0"/>
        <w:rPr>
          <w:sz w:val="24"/>
          <w:szCs w:val="24"/>
        </w:rPr>
      </w:pPr>
    </w:p>
    <w:p w:rsidR="00504833" w:rsidRDefault="00B934ED" w:rsidP="00AB042E">
      <w:pPr>
        <w:ind w:firstLine="0"/>
        <w:rPr>
          <w:b/>
          <w:i/>
          <w:sz w:val="24"/>
          <w:szCs w:val="24"/>
        </w:rPr>
      </w:pPr>
      <w:r w:rsidRPr="00504833">
        <w:rPr>
          <w:sz w:val="24"/>
          <w:szCs w:val="24"/>
        </w:rPr>
        <w:t xml:space="preserve">Regardless, the Brooksyde Inn was an elegant hotel in the </w:t>
      </w:r>
      <w:r w:rsidR="00142BCE">
        <w:rPr>
          <w:sz w:val="24"/>
          <w:szCs w:val="24"/>
        </w:rPr>
        <w:t xml:space="preserve">Oakland </w:t>
      </w:r>
      <w:r w:rsidRPr="00504833">
        <w:rPr>
          <w:sz w:val="24"/>
          <w:szCs w:val="24"/>
        </w:rPr>
        <w:t xml:space="preserve">woods catering to the discriminating traveler. </w:t>
      </w:r>
      <w:r w:rsidR="00AB042E">
        <w:rPr>
          <w:sz w:val="24"/>
          <w:szCs w:val="24"/>
        </w:rPr>
        <w:t xml:space="preserve">Emma and Gus Allen spared no expense in catering to their visitors as in the late 1800s these were luxuries expected by and appreciated by a discerning and well heeled clientele. </w:t>
      </w:r>
      <w:r w:rsidRPr="00504833">
        <w:rPr>
          <w:sz w:val="24"/>
          <w:szCs w:val="24"/>
        </w:rPr>
        <w:t>This aspect is illustrated by a lift below from its brochure.</w:t>
      </w:r>
      <w:r w:rsidR="00504833" w:rsidRPr="00504833">
        <w:rPr>
          <w:b/>
          <w:i/>
          <w:sz w:val="24"/>
          <w:szCs w:val="24"/>
        </w:rPr>
        <w:t xml:space="preserve"> </w:t>
      </w:r>
      <w:r w:rsidR="00504833">
        <w:rPr>
          <w:b/>
          <w:i/>
          <w:sz w:val="24"/>
          <w:szCs w:val="24"/>
        </w:rPr>
        <w:t xml:space="preserve"> </w:t>
      </w:r>
    </w:p>
    <w:p w:rsidR="00504833" w:rsidRDefault="00504833" w:rsidP="00504833">
      <w:pPr>
        <w:ind w:right="990" w:firstLine="0"/>
        <w:jc w:val="both"/>
        <w:rPr>
          <w:b/>
          <w:i/>
          <w:sz w:val="24"/>
          <w:szCs w:val="24"/>
        </w:rPr>
      </w:pPr>
    </w:p>
    <w:p w:rsidR="00B934ED" w:rsidRDefault="00504833" w:rsidP="00504833">
      <w:pPr>
        <w:ind w:left="900" w:right="990" w:firstLine="0"/>
        <w:jc w:val="both"/>
        <w:rPr>
          <w:b/>
          <w:i/>
          <w:sz w:val="24"/>
          <w:szCs w:val="24"/>
        </w:rPr>
      </w:pPr>
      <w:r>
        <w:rPr>
          <w:b/>
          <w:i/>
          <w:sz w:val="24"/>
          <w:szCs w:val="24"/>
        </w:rPr>
        <w:t xml:space="preserve"> “</w:t>
      </w:r>
      <w:r w:rsidR="00B934ED" w:rsidRPr="00504833">
        <w:rPr>
          <w:b/>
          <w:i/>
          <w:sz w:val="24"/>
          <w:szCs w:val="24"/>
        </w:rPr>
        <w:t>The Inn is steam heated, lighted with gas, hot and cold water in every room</w:t>
      </w:r>
      <w:r w:rsidRPr="00504833">
        <w:rPr>
          <w:b/>
          <w:i/>
          <w:sz w:val="24"/>
          <w:szCs w:val="24"/>
        </w:rPr>
        <w:t xml:space="preserve"> and baths on each floor. Public and private dining rooms. We make a specialty of automobile and transit parties. The finest wines, liquors and cigars with modern café. Meals are reasonable hours. Service table d’ hote or a la carte.”</w:t>
      </w:r>
    </w:p>
    <w:p w:rsidR="00AB042E" w:rsidRDefault="00AB042E" w:rsidP="00504833">
      <w:pPr>
        <w:ind w:left="900" w:right="990" w:firstLine="0"/>
        <w:jc w:val="both"/>
        <w:rPr>
          <w:b/>
          <w:i/>
          <w:sz w:val="24"/>
          <w:szCs w:val="24"/>
        </w:rPr>
      </w:pPr>
    </w:p>
    <w:p w:rsidR="00AB042E" w:rsidRDefault="00AB042E" w:rsidP="00AB042E">
      <w:pPr>
        <w:ind w:right="990" w:firstLine="0"/>
        <w:jc w:val="both"/>
        <w:rPr>
          <w:sz w:val="24"/>
          <w:szCs w:val="24"/>
        </w:rPr>
      </w:pPr>
      <w:r>
        <w:rPr>
          <w:sz w:val="24"/>
          <w:szCs w:val="24"/>
        </w:rPr>
        <w:t xml:space="preserve">Unfortunately, </w:t>
      </w:r>
      <w:r w:rsidR="003C44C6">
        <w:rPr>
          <w:sz w:val="24"/>
          <w:szCs w:val="24"/>
        </w:rPr>
        <w:t>no photos of its interior elegance survive.</w:t>
      </w:r>
    </w:p>
    <w:p w:rsidR="001C78EA" w:rsidRDefault="001C78EA" w:rsidP="00AB042E">
      <w:pPr>
        <w:ind w:right="990" w:firstLine="0"/>
        <w:jc w:val="both"/>
        <w:rPr>
          <w:sz w:val="24"/>
          <w:szCs w:val="24"/>
        </w:rPr>
      </w:pPr>
    </w:p>
    <w:p w:rsidR="001C78EA" w:rsidRDefault="001C78EA" w:rsidP="00AB042E">
      <w:pPr>
        <w:ind w:right="990" w:firstLine="0"/>
        <w:jc w:val="both"/>
        <w:rPr>
          <w:sz w:val="24"/>
          <w:szCs w:val="24"/>
        </w:rPr>
      </w:pPr>
      <w:r>
        <w:rPr>
          <w:sz w:val="24"/>
          <w:szCs w:val="24"/>
        </w:rPr>
        <w:t>All was well until March 3</w:t>
      </w:r>
      <w:r w:rsidR="009D7C0A">
        <w:rPr>
          <w:sz w:val="24"/>
          <w:szCs w:val="24"/>
        </w:rPr>
        <w:t>1</w:t>
      </w:r>
      <w:r>
        <w:rPr>
          <w:sz w:val="24"/>
          <w:szCs w:val="24"/>
        </w:rPr>
        <w:t xml:space="preserve">, 1914 when disaster struck in the form of a fire which consumed the entirety of the Brooksyde Inn. It burned completely to the ground leaving only the foundation masonry. Apparently there were no causalities as Emma and Gus Allen took up residence in the barn on the property. And business was good as the Brooksyde Inn was rebuilt shortly after on the original foundation. The only difference between the original building and </w:t>
      </w:r>
      <w:proofErr w:type="gramStart"/>
      <w:r>
        <w:rPr>
          <w:sz w:val="24"/>
          <w:szCs w:val="24"/>
        </w:rPr>
        <w:t>it’s</w:t>
      </w:r>
      <w:proofErr w:type="gramEnd"/>
      <w:r>
        <w:rPr>
          <w:sz w:val="24"/>
          <w:szCs w:val="24"/>
        </w:rPr>
        <w:t xml:space="preserve"> replacement was the roof which was changed from the mansard style to a more traditional sloped roof line. Otherwise</w:t>
      </w:r>
      <w:proofErr w:type="gramStart"/>
      <w:r>
        <w:rPr>
          <w:sz w:val="24"/>
          <w:szCs w:val="24"/>
        </w:rPr>
        <w:t>,  they</w:t>
      </w:r>
      <w:proofErr w:type="gramEnd"/>
      <w:r>
        <w:rPr>
          <w:sz w:val="24"/>
          <w:szCs w:val="24"/>
        </w:rPr>
        <w:t xml:space="preserve"> were identical on the exterior.</w:t>
      </w:r>
    </w:p>
    <w:p w:rsidR="001C78EA" w:rsidRDefault="001C78EA" w:rsidP="00AB042E">
      <w:pPr>
        <w:ind w:right="990" w:firstLine="0"/>
        <w:jc w:val="both"/>
        <w:rPr>
          <w:sz w:val="24"/>
          <w:szCs w:val="24"/>
        </w:rPr>
      </w:pPr>
    </w:p>
    <w:p w:rsidR="001C78EA" w:rsidRDefault="009D7C0A" w:rsidP="00AB042E">
      <w:pPr>
        <w:ind w:right="990" w:firstLine="0"/>
        <w:jc w:val="both"/>
        <w:rPr>
          <w:sz w:val="24"/>
          <w:szCs w:val="24"/>
        </w:rPr>
      </w:pPr>
      <w:r>
        <w:rPr>
          <w:sz w:val="24"/>
          <w:szCs w:val="24"/>
        </w:rPr>
        <w:t xml:space="preserve">Life and business for Emma and Gus seemed to be humming along until the mid 1920’s when a photo of a new Brooksyde Inn appears. It seems that they bought a </w:t>
      </w:r>
      <w:r>
        <w:rPr>
          <w:sz w:val="24"/>
          <w:szCs w:val="24"/>
        </w:rPr>
        <w:lastRenderedPageBreak/>
        <w:t>larger, existing hotel in Pompton Lakes located on a rise to the immediate right of the end of the Pompton Reservoir along Hamburg Turnpike. The name of the previous hotel was Cedar Crest.</w:t>
      </w:r>
    </w:p>
    <w:p w:rsidR="009D7C0A" w:rsidRDefault="009D7C0A" w:rsidP="00AB042E">
      <w:pPr>
        <w:ind w:right="990" w:firstLine="0"/>
        <w:jc w:val="both"/>
        <w:rPr>
          <w:sz w:val="24"/>
          <w:szCs w:val="24"/>
        </w:rPr>
      </w:pPr>
    </w:p>
    <w:p w:rsidR="009D7C0A" w:rsidRDefault="009D7C0A" w:rsidP="00AB042E">
      <w:pPr>
        <w:ind w:right="990" w:firstLine="0"/>
        <w:jc w:val="both"/>
        <w:rPr>
          <w:sz w:val="24"/>
          <w:szCs w:val="24"/>
        </w:rPr>
      </w:pPr>
      <w:r>
        <w:rPr>
          <w:sz w:val="24"/>
          <w:szCs w:val="24"/>
        </w:rPr>
        <w:t xml:space="preserve">That’s where our story </w:t>
      </w:r>
      <w:r w:rsidR="00AB6A9B">
        <w:rPr>
          <w:sz w:val="24"/>
          <w:szCs w:val="24"/>
        </w:rPr>
        <w:t xml:space="preserve">about the Brooksyde Inn </w:t>
      </w:r>
      <w:r>
        <w:rPr>
          <w:sz w:val="24"/>
          <w:szCs w:val="24"/>
        </w:rPr>
        <w:t>ends</w:t>
      </w:r>
      <w:r w:rsidR="00AB6A9B">
        <w:rPr>
          <w:sz w:val="24"/>
          <w:szCs w:val="24"/>
        </w:rPr>
        <w:t>. What happened to the Brooksyde Inn rebuilt in Oakland, why they moved their business to Pompton Lakes and what happened to that building all remain an historical mystery.</w:t>
      </w:r>
    </w:p>
    <w:bookmarkEnd w:id="0"/>
    <w:bookmarkEnd w:id="1"/>
    <w:p w:rsidR="003C44C6" w:rsidRDefault="003C44C6" w:rsidP="00AB042E">
      <w:pPr>
        <w:ind w:right="990" w:firstLine="0"/>
        <w:jc w:val="both"/>
        <w:rPr>
          <w:sz w:val="24"/>
          <w:szCs w:val="24"/>
        </w:rPr>
      </w:pPr>
    </w:p>
    <w:p w:rsidR="003C44C6" w:rsidRPr="00AB042E" w:rsidRDefault="003C44C6" w:rsidP="00AB042E">
      <w:pPr>
        <w:ind w:right="990" w:firstLine="0"/>
        <w:jc w:val="both"/>
        <w:rPr>
          <w:sz w:val="24"/>
          <w:szCs w:val="24"/>
        </w:rPr>
      </w:pPr>
    </w:p>
    <w:p w:rsidR="00504833" w:rsidRPr="00AB042E" w:rsidRDefault="00504833" w:rsidP="00AB042E">
      <w:pPr>
        <w:ind w:right="990" w:firstLine="0"/>
        <w:jc w:val="both"/>
        <w:rPr>
          <w:sz w:val="24"/>
          <w:szCs w:val="24"/>
        </w:rPr>
      </w:pPr>
    </w:p>
    <w:p w:rsidR="00A612DE" w:rsidRPr="00AB042E" w:rsidRDefault="00A612DE" w:rsidP="00504833">
      <w:pPr>
        <w:ind w:right="990" w:firstLine="0"/>
        <w:rPr>
          <w:b/>
          <w:sz w:val="24"/>
          <w:szCs w:val="24"/>
        </w:rPr>
      </w:pPr>
    </w:p>
    <w:p w:rsidR="00504833" w:rsidRPr="00AB042E" w:rsidRDefault="00504833" w:rsidP="00AB042E">
      <w:pPr>
        <w:ind w:right="990" w:firstLine="0"/>
        <w:jc w:val="both"/>
        <w:rPr>
          <w:sz w:val="24"/>
          <w:szCs w:val="24"/>
        </w:rPr>
      </w:pPr>
    </w:p>
    <w:p w:rsidR="00504833" w:rsidRPr="00AB042E" w:rsidRDefault="00504833" w:rsidP="00AB042E">
      <w:pPr>
        <w:ind w:right="990" w:firstLine="0"/>
        <w:jc w:val="both"/>
        <w:rPr>
          <w:sz w:val="24"/>
          <w:szCs w:val="24"/>
        </w:rPr>
      </w:pPr>
    </w:p>
    <w:p w:rsidR="00504833" w:rsidRPr="00504833" w:rsidRDefault="00504833" w:rsidP="00504833">
      <w:pPr>
        <w:ind w:right="990" w:firstLine="0"/>
        <w:rPr>
          <w:sz w:val="24"/>
          <w:szCs w:val="24"/>
        </w:rPr>
      </w:pPr>
    </w:p>
    <w:p w:rsidR="00B934ED" w:rsidRDefault="00B934ED" w:rsidP="00EB22AD">
      <w:pPr>
        <w:ind w:firstLine="0"/>
        <w:rPr>
          <w:sz w:val="24"/>
          <w:szCs w:val="24"/>
        </w:rPr>
      </w:pPr>
    </w:p>
    <w:p w:rsidR="0065265E" w:rsidRDefault="0065265E" w:rsidP="00EB22AD">
      <w:pPr>
        <w:ind w:firstLine="0"/>
        <w:rPr>
          <w:sz w:val="24"/>
          <w:szCs w:val="24"/>
        </w:rPr>
      </w:pPr>
    </w:p>
    <w:p w:rsidR="0065265E" w:rsidRDefault="0065265E" w:rsidP="00EB22AD">
      <w:pPr>
        <w:ind w:firstLine="0"/>
        <w:rPr>
          <w:sz w:val="24"/>
          <w:szCs w:val="24"/>
        </w:rPr>
      </w:pPr>
    </w:p>
    <w:p w:rsidR="002B0F1B" w:rsidRDefault="0065265E" w:rsidP="00EB22AD">
      <w:pPr>
        <w:ind w:firstLine="0"/>
        <w:rPr>
          <w:sz w:val="24"/>
          <w:szCs w:val="24"/>
        </w:rPr>
      </w:pPr>
      <w:r>
        <w:rPr>
          <w:noProof/>
          <w:sz w:val="24"/>
          <w:szCs w:val="24"/>
          <w:lang w:bidi="ar-SA"/>
        </w:rPr>
        <w:t xml:space="preserve">                          </w:t>
      </w:r>
    </w:p>
    <w:p w:rsidR="00FC3F0C" w:rsidRDefault="00FC3F0C" w:rsidP="00EB22AD">
      <w:pPr>
        <w:ind w:firstLine="0"/>
        <w:rPr>
          <w:sz w:val="24"/>
          <w:szCs w:val="24"/>
        </w:rPr>
      </w:pPr>
      <w:r>
        <w:rPr>
          <w:sz w:val="24"/>
          <w:szCs w:val="24"/>
        </w:rPr>
        <w:t xml:space="preserve">                                                 </w:t>
      </w:r>
    </w:p>
    <w:p w:rsidR="00FC3F0C" w:rsidRDefault="00FC3F0C" w:rsidP="00EB22AD">
      <w:pPr>
        <w:ind w:firstLine="0"/>
        <w:rPr>
          <w:sz w:val="24"/>
          <w:szCs w:val="24"/>
        </w:rPr>
      </w:pPr>
    </w:p>
    <w:p w:rsidR="00FC3F0C" w:rsidRDefault="00FC3F0C" w:rsidP="00EB22AD">
      <w:pPr>
        <w:ind w:firstLine="0"/>
        <w:rPr>
          <w:sz w:val="24"/>
          <w:szCs w:val="24"/>
        </w:rPr>
      </w:pPr>
    </w:p>
    <w:bookmarkEnd w:id="2"/>
    <w:bookmarkEnd w:id="3"/>
    <w:p w:rsidR="002B0F1B" w:rsidRDefault="002B0F1B" w:rsidP="00EB22AD">
      <w:pPr>
        <w:ind w:firstLine="0"/>
        <w:rPr>
          <w:sz w:val="24"/>
          <w:szCs w:val="24"/>
        </w:rPr>
      </w:pPr>
      <w:r>
        <w:rPr>
          <w:sz w:val="24"/>
          <w:szCs w:val="24"/>
        </w:rPr>
        <w:t xml:space="preserve">                     </w:t>
      </w:r>
    </w:p>
    <w:p w:rsidR="00947310" w:rsidRDefault="00947310" w:rsidP="00EB22AD">
      <w:pPr>
        <w:ind w:firstLine="0"/>
        <w:rPr>
          <w:sz w:val="24"/>
          <w:szCs w:val="24"/>
        </w:rPr>
      </w:pPr>
    </w:p>
    <w:p w:rsidR="00947310" w:rsidRDefault="00947310" w:rsidP="00EB22AD">
      <w:pPr>
        <w:ind w:firstLine="0"/>
        <w:rPr>
          <w:sz w:val="24"/>
          <w:szCs w:val="24"/>
        </w:rPr>
      </w:pPr>
    </w:p>
    <w:p w:rsidR="00B245B8" w:rsidRDefault="00B245B8" w:rsidP="00EB22AD">
      <w:pPr>
        <w:ind w:firstLine="0"/>
        <w:rPr>
          <w:sz w:val="24"/>
          <w:szCs w:val="24"/>
        </w:rPr>
      </w:pPr>
    </w:p>
    <w:p w:rsidR="00B245B8" w:rsidRDefault="00B245B8" w:rsidP="00EB22AD">
      <w:pPr>
        <w:ind w:firstLine="0"/>
        <w:rPr>
          <w:sz w:val="24"/>
          <w:szCs w:val="24"/>
        </w:rPr>
      </w:pPr>
    </w:p>
    <w:p w:rsidR="00315333" w:rsidRDefault="00377A1B" w:rsidP="00EB22AD">
      <w:pPr>
        <w:ind w:firstLine="0"/>
        <w:rPr>
          <w:sz w:val="24"/>
          <w:szCs w:val="24"/>
        </w:rPr>
      </w:pPr>
      <w:r w:rsidRPr="00377A1B">
        <w:rPr>
          <w:sz w:val="24"/>
          <w:szCs w:val="24"/>
        </w:rPr>
        <w:t xml:space="preserve">  </w:t>
      </w:r>
    </w:p>
    <w:p w:rsidR="00EB22AD" w:rsidRPr="00EB22AD" w:rsidRDefault="00EB22AD" w:rsidP="00EB22AD">
      <w:pPr>
        <w:ind w:firstLine="0"/>
        <w:rPr>
          <w:sz w:val="24"/>
          <w:szCs w:val="24"/>
        </w:rPr>
      </w:pPr>
    </w:p>
    <w:p w:rsidR="00EB22AD" w:rsidRPr="00EB22AD" w:rsidRDefault="001C78EA" w:rsidP="00EB22AD">
      <w:pPr>
        <w:jc w:val="center"/>
        <w:rPr>
          <w:b/>
          <w:sz w:val="28"/>
          <w:szCs w:val="28"/>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331.65pt;margin-top:406.1pt;width:385.65pt;height:187.35pt;z-index:25165875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377A1B" w:rsidRDefault="00377A1B" w:rsidP="00377A1B">
                  <w:pPr>
                    <w:rPr>
                      <w:sz w:val="24"/>
                      <w:szCs w:val="24"/>
                    </w:rPr>
                  </w:pPr>
                </w:p>
                <w:p w:rsidR="00377A1B" w:rsidRDefault="00377A1B" w:rsidP="00377A1B">
                  <w:pPr>
                    <w:rPr>
                      <w:sz w:val="24"/>
                      <w:szCs w:val="24"/>
                    </w:rPr>
                  </w:pPr>
                  <w:r>
                    <w:rPr>
                      <w:sz w:val="24"/>
                      <w:szCs w:val="24"/>
                    </w:rPr>
                    <w:t> </w:t>
                  </w:r>
                </w:p>
                <w:p w:rsidR="00377A1B" w:rsidRDefault="00377A1B" w:rsidP="00377A1B">
                  <w:pPr>
                    <w:widowControl w:val="0"/>
                    <w:rPr>
                      <w:sz w:val="24"/>
                      <w:szCs w:val="24"/>
                    </w:rPr>
                  </w:pPr>
                  <w:r>
                    <w:rPr>
                      <w:sz w:val="24"/>
                      <w:szCs w:val="24"/>
                    </w:rPr>
                    <w:t xml:space="preserve">                          </w:t>
                  </w:r>
                </w:p>
                <w:p w:rsidR="00377A1B" w:rsidRDefault="00377A1B" w:rsidP="00377A1B">
                  <w:pPr>
                    <w:widowControl w:val="0"/>
                    <w:rPr>
                      <w:sz w:val="24"/>
                      <w:szCs w:val="24"/>
                    </w:rPr>
                  </w:pPr>
                  <w:r>
                    <w:rPr>
                      <w:sz w:val="24"/>
                      <w:szCs w:val="24"/>
                    </w:rPr>
                    <w:t xml:space="preserve">                                                 </w:t>
                  </w:r>
                </w:p>
                <w:p w:rsidR="00377A1B" w:rsidRDefault="00377A1B" w:rsidP="00377A1B">
                  <w:pPr>
                    <w:rPr>
                      <w:sz w:val="24"/>
                      <w:szCs w:val="24"/>
                    </w:rPr>
                  </w:pPr>
                  <w:r>
                    <w:rPr>
                      <w:sz w:val="24"/>
                      <w:szCs w:val="24"/>
                    </w:rPr>
                    <w:t> </w:t>
                  </w:r>
                </w:p>
                <w:p w:rsidR="00377A1B" w:rsidRDefault="00377A1B" w:rsidP="00377A1B">
                  <w:pPr>
                    <w:rPr>
                      <w:sz w:val="24"/>
                      <w:szCs w:val="24"/>
                    </w:rPr>
                  </w:pPr>
                  <w:r>
                    <w:rPr>
                      <w:sz w:val="24"/>
                      <w:szCs w:val="24"/>
                    </w:rPr>
                    <w:t> </w:t>
                  </w:r>
                </w:p>
                <w:p w:rsidR="00377A1B" w:rsidRDefault="00377A1B" w:rsidP="00377A1B">
                  <w:pPr>
                    <w:rPr>
                      <w:sz w:val="24"/>
                      <w:szCs w:val="24"/>
                    </w:rPr>
                  </w:pPr>
                  <w:r>
                    <w:rPr>
                      <w:sz w:val="24"/>
                      <w:szCs w:val="24"/>
                    </w:rPr>
                    <w:t> </w:t>
                  </w:r>
                </w:p>
                <w:p w:rsidR="00377A1B" w:rsidRDefault="00377A1B" w:rsidP="00377A1B">
                  <w:pPr>
                    <w:rPr>
                      <w:sz w:val="24"/>
                      <w:szCs w:val="24"/>
                    </w:rPr>
                  </w:pPr>
                  <w:r>
                    <w:rPr>
                      <w:sz w:val="24"/>
                      <w:szCs w:val="24"/>
                    </w:rPr>
                    <w:t> </w:t>
                  </w:r>
                </w:p>
                <w:p w:rsidR="00377A1B" w:rsidRDefault="00377A1B" w:rsidP="00377A1B">
                  <w:pPr>
                    <w:rPr>
                      <w:sz w:val="24"/>
                      <w:szCs w:val="24"/>
                    </w:rPr>
                  </w:pPr>
                  <w:r>
                    <w:rPr>
                      <w:sz w:val="24"/>
                      <w:szCs w:val="24"/>
                    </w:rPr>
                    <w:t> </w:t>
                  </w:r>
                </w:p>
                <w:p w:rsidR="00377A1B" w:rsidRDefault="00377A1B" w:rsidP="00377A1B">
                  <w:pPr>
                    <w:rPr>
                      <w:sz w:val="24"/>
                      <w:szCs w:val="24"/>
                    </w:rPr>
                  </w:pPr>
                  <w:r>
                    <w:rPr>
                      <w:sz w:val="24"/>
                      <w:szCs w:val="24"/>
                    </w:rPr>
                    <w:t> </w:t>
                  </w:r>
                </w:p>
              </w:txbxContent>
            </v:textbox>
          </v:shape>
        </w:pict>
      </w:r>
      <w:r>
        <w:rPr>
          <w:sz w:val="24"/>
          <w:szCs w:val="24"/>
        </w:rPr>
        <w:pict>
          <v:shape id="_x0000_s1030" type="#_x0000_t202" style="position:absolute;left:0;text-align:left;margin-left:-114.15pt;margin-top:519.95pt;width:170pt;height:61.8pt;z-index:251660800;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377A1B" w:rsidRPr="001C78EA" w:rsidRDefault="00377A1B" w:rsidP="001C78EA">
                  <w:pPr>
                    <w:rPr>
                      <w:szCs w:val="24"/>
                    </w:rPr>
                  </w:pPr>
                </w:p>
              </w:txbxContent>
            </v:textbox>
          </v:shape>
        </w:pict>
      </w:r>
    </w:p>
    <w:sectPr w:rsidR="00EB22AD" w:rsidRPr="00EB22AD" w:rsidSect="00E76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EB22AD"/>
    <w:rsid w:val="00142BCE"/>
    <w:rsid w:val="001C78EA"/>
    <w:rsid w:val="00252F71"/>
    <w:rsid w:val="002B0F1B"/>
    <w:rsid w:val="00315333"/>
    <w:rsid w:val="003334C0"/>
    <w:rsid w:val="00377A1B"/>
    <w:rsid w:val="003A08D3"/>
    <w:rsid w:val="003B0947"/>
    <w:rsid w:val="003C44C6"/>
    <w:rsid w:val="004740AF"/>
    <w:rsid w:val="00486AEF"/>
    <w:rsid w:val="004C345D"/>
    <w:rsid w:val="00504833"/>
    <w:rsid w:val="00543DC7"/>
    <w:rsid w:val="0065265E"/>
    <w:rsid w:val="006A5835"/>
    <w:rsid w:val="00740A5B"/>
    <w:rsid w:val="00747244"/>
    <w:rsid w:val="00796757"/>
    <w:rsid w:val="007E1126"/>
    <w:rsid w:val="00840160"/>
    <w:rsid w:val="00947310"/>
    <w:rsid w:val="009D0BAC"/>
    <w:rsid w:val="009D7C0A"/>
    <w:rsid w:val="009F0DB9"/>
    <w:rsid w:val="00A24CD5"/>
    <w:rsid w:val="00A612DE"/>
    <w:rsid w:val="00AA5C63"/>
    <w:rsid w:val="00AB042E"/>
    <w:rsid w:val="00AB6A9B"/>
    <w:rsid w:val="00B13C9D"/>
    <w:rsid w:val="00B245B8"/>
    <w:rsid w:val="00B934ED"/>
    <w:rsid w:val="00C2223E"/>
    <w:rsid w:val="00CB4167"/>
    <w:rsid w:val="00CE124F"/>
    <w:rsid w:val="00DB486C"/>
    <w:rsid w:val="00E33ECF"/>
    <w:rsid w:val="00E76C21"/>
    <w:rsid w:val="00EB22AD"/>
    <w:rsid w:val="00FC3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D5"/>
    <w:pPr>
      <w:spacing w:after="0" w:line="240" w:lineRule="auto"/>
      <w:ind w:firstLine="360"/>
    </w:pPr>
    <w:rPr>
      <w:rFonts w:ascii="Calibri" w:hAnsi="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D5"/>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2B0F1B"/>
    <w:rPr>
      <w:rFonts w:ascii="Tahoma" w:hAnsi="Tahoma" w:cs="Tahoma"/>
      <w:sz w:val="16"/>
      <w:szCs w:val="16"/>
    </w:rPr>
  </w:style>
  <w:style w:type="character" w:customStyle="1" w:styleId="BalloonTextChar">
    <w:name w:val="Balloon Text Char"/>
    <w:basedOn w:val="DefaultParagraphFont"/>
    <w:link w:val="BalloonText"/>
    <w:uiPriority w:val="99"/>
    <w:semiHidden/>
    <w:rsid w:val="002B0F1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6124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05C15-9A24-4709-AD40-B58B93A4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2835</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14</cp:revision>
  <dcterms:created xsi:type="dcterms:W3CDTF">2019-09-15T18:26:00Z</dcterms:created>
  <dcterms:modified xsi:type="dcterms:W3CDTF">2019-09-24T03:20:00Z</dcterms:modified>
</cp:coreProperties>
</file>